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EB01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8517 Magyargencs, Petőfi u. 127.</w:t>
      </w:r>
      <w:r w:rsidRPr="00860873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ab/>
      </w:r>
    </w:p>
    <w:p w14:paraId="7FE64BA5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40F0ECD1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proofErr w:type="gramStart"/>
      <w:r w:rsidRPr="00860873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ikt.szám:…</w:t>
      </w:r>
      <w:proofErr w:type="gramEnd"/>
      <w:r w:rsidRPr="00860873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….../2024.</w:t>
      </w:r>
    </w:p>
    <w:p w14:paraId="75B9F77F" w14:textId="77777777" w:rsidR="009F64F3" w:rsidRPr="00860873" w:rsidRDefault="009F64F3" w:rsidP="009F64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J E G Y Z Ő K Ö N Y V</w:t>
      </w:r>
    </w:p>
    <w:p w14:paraId="7A58C0B7" w14:textId="77777777" w:rsidR="009F64F3" w:rsidRPr="00860873" w:rsidRDefault="009F64F3" w:rsidP="009F64F3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39E616CE" w14:textId="6F288A40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Készült: Magyargencs Község Önkormányzata Képviselő-testületének 2024. április 16-i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nyilvános</w:t>
      </w: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üléséről, mely 1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3</w:t>
      </w: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óra 00 perckor kezdődött.</w:t>
      </w:r>
    </w:p>
    <w:p w14:paraId="4B05AD15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33CDED13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>Az ülés helye: Polgármesteri Hivatal Magyargencs</w:t>
      </w:r>
    </w:p>
    <w:p w14:paraId="7E0CC1B3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4A6FDB06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>Jelen vannak: Magyargencs Község Önkormányzata Képviselő-testülete részéről</w:t>
      </w:r>
    </w:p>
    <w:p w14:paraId="40325DB4" w14:textId="77777777" w:rsidR="009F64F3" w:rsidRPr="00860873" w:rsidRDefault="009F64F3" w:rsidP="009F64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6741AB23" w14:textId="77777777" w:rsidR="009F64F3" w:rsidRDefault="009F64F3" w:rsidP="009F64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bookmarkStart w:id="0" w:name="_Hlk153458306"/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>Boros Tamás Polgármester</w:t>
      </w:r>
    </w:p>
    <w:p w14:paraId="75542167" w14:textId="1FF0BDB4" w:rsidR="009F64F3" w:rsidRPr="00860873" w:rsidRDefault="009F64F3" w:rsidP="009F64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dr. Thoma Elek alpolgármester</w:t>
      </w:r>
    </w:p>
    <w:p w14:paraId="5D4F5B5E" w14:textId="77777777" w:rsidR="009F64F3" w:rsidRPr="00860873" w:rsidRDefault="009F64F3" w:rsidP="009F64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>Boros Norbert</w:t>
      </w:r>
    </w:p>
    <w:p w14:paraId="48711671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>Erdély Tamás</w:t>
      </w:r>
    </w:p>
    <w:p w14:paraId="3576B91B" w14:textId="77777777" w:rsidR="009F64F3" w:rsidRPr="00860873" w:rsidRDefault="009F64F3" w:rsidP="009F64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>Vida Gábor</w:t>
      </w:r>
    </w:p>
    <w:bookmarkEnd w:id="0"/>
    <w:p w14:paraId="26A8024C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</w:p>
    <w:p w14:paraId="166CEE03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Távol van: </w:t>
      </w:r>
    </w:p>
    <w:p w14:paraId="6BF398BE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</w:t>
      </w:r>
    </w:p>
    <w:p w14:paraId="7B379EF1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1FD96F60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Tanácskozási joggal: Novák Edit aljegyző </w:t>
      </w:r>
    </w:p>
    <w:p w14:paraId="73927809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5513DA05" w14:textId="77777777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>Meghívott: -</w:t>
      </w: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     </w:t>
      </w:r>
    </w:p>
    <w:p w14:paraId="759FC941" w14:textId="77777777" w:rsidR="009F64F3" w:rsidRPr="00860873" w:rsidRDefault="009F64F3" w:rsidP="009F64F3">
      <w:pPr>
        <w:spacing w:after="200" w:line="276" w:lineRule="auto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>Érdeklődő: - fő</w:t>
      </w:r>
    </w:p>
    <w:p w14:paraId="0DF8C1D8" w14:textId="0021A863" w:rsidR="009F64F3" w:rsidRPr="00860873" w:rsidRDefault="009F64F3" w:rsidP="009F64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5</w:t>
      </w:r>
      <w:r w:rsidRPr="00860873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fő jelen van. </w:t>
      </w:r>
      <w:r w:rsidRPr="008608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1B313F6E" w14:textId="385EC128" w:rsidR="009F64F3" w:rsidRPr="00860873" w:rsidRDefault="009F64F3" w:rsidP="009F64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Magyargencs község Önkormányzatának Képviselő-testülete </w:t>
      </w:r>
      <w:r w:rsidR="006D3B7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</w:t>
      </w:r>
      <w:r w:rsidRPr="008608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4B5B2F22" w14:textId="77777777" w:rsidR="009F64F3" w:rsidRPr="00860873" w:rsidRDefault="009F64F3" w:rsidP="009F64F3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042C12D5" w14:textId="12BC9BBC" w:rsidR="009F64F3" w:rsidRPr="00860873" w:rsidRDefault="009F64F3" w:rsidP="009F64F3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20</w:t>
      </w:r>
      <w:r w:rsidRPr="00860873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/2024.(IV.16.) önkormányzati határozat</w:t>
      </w:r>
    </w:p>
    <w:p w14:paraId="29DB22F0" w14:textId="5250DC9E" w:rsidR="009F64F3" w:rsidRPr="00860873" w:rsidRDefault="009F64F3" w:rsidP="009F64F3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608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Magyargencs Község Önkormányzatának képviselő-testülete 2024. április 16-</w:t>
      </w:r>
      <w:proofErr w:type="gramStart"/>
      <w:r w:rsidRPr="008608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 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nyilvános</w:t>
      </w:r>
      <w:proofErr w:type="gramEnd"/>
      <w:r w:rsidRPr="008608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ülésének napirendjét az alábbiak szerint határozza meg:</w:t>
      </w:r>
    </w:p>
    <w:p w14:paraId="4B7DCF10" w14:textId="77777777" w:rsidR="009F64F3" w:rsidRPr="00DB6C4C" w:rsidRDefault="009F64F3" w:rsidP="009F64F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6C4C">
        <w:rPr>
          <w:rFonts w:ascii="Times New Roman" w:hAnsi="Times New Roman"/>
          <w:sz w:val="24"/>
          <w:szCs w:val="24"/>
        </w:rPr>
        <w:t>Nemesgörzsönyi Közös Önkormányzati Hivatal 202</w:t>
      </w:r>
      <w:r>
        <w:rPr>
          <w:rFonts w:ascii="Times New Roman" w:hAnsi="Times New Roman"/>
          <w:sz w:val="24"/>
          <w:szCs w:val="24"/>
        </w:rPr>
        <w:t>3</w:t>
      </w:r>
      <w:r w:rsidRPr="00DB6C4C">
        <w:rPr>
          <w:rFonts w:ascii="Times New Roman" w:hAnsi="Times New Roman"/>
          <w:sz w:val="24"/>
          <w:szCs w:val="24"/>
        </w:rPr>
        <w:t xml:space="preserve">. évi költségvetésének </w:t>
      </w:r>
      <w:r>
        <w:rPr>
          <w:rFonts w:ascii="Times New Roman" w:hAnsi="Times New Roman"/>
          <w:sz w:val="24"/>
          <w:szCs w:val="24"/>
        </w:rPr>
        <w:t>módosítása</w:t>
      </w:r>
    </w:p>
    <w:p w14:paraId="347D6AB6" w14:textId="77777777" w:rsidR="009F64F3" w:rsidRDefault="009F64F3" w:rsidP="009F64F3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4A73900C" w14:textId="77777777" w:rsidR="009F64F3" w:rsidRDefault="009F64F3" w:rsidP="009F64F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Önkormányzati fejlesztések tárgyalása</w:t>
      </w:r>
    </w:p>
    <w:p w14:paraId="4E6A0496" w14:textId="77777777" w:rsidR="009F64F3" w:rsidRDefault="009F64F3" w:rsidP="009F64F3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475451E8" w14:textId="77777777" w:rsidR="00BA3654" w:rsidRDefault="00BA3654" w:rsidP="009F64F3"/>
    <w:p w14:paraId="2A6C43A8" w14:textId="5AF177A7" w:rsidR="009F64F3" w:rsidRPr="009F64F3" w:rsidRDefault="009F64F3" w:rsidP="009F64F3">
      <w:pPr>
        <w:rPr>
          <w:b/>
          <w:bCs/>
          <w:u w:val="single"/>
        </w:rPr>
      </w:pPr>
      <w:r w:rsidRPr="009F64F3">
        <w:rPr>
          <w:b/>
          <w:bCs/>
          <w:u w:val="single"/>
        </w:rPr>
        <w:t>Napirendek tárgyalása:</w:t>
      </w:r>
    </w:p>
    <w:p w14:paraId="6DE51074" w14:textId="7E1E9BF5" w:rsidR="009F64F3" w:rsidRPr="00D619FF" w:rsidRDefault="009F64F3" w:rsidP="009F64F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619FF">
        <w:rPr>
          <w:rFonts w:ascii="Times New Roman" w:hAnsi="Times New Roman"/>
          <w:b/>
          <w:bCs/>
          <w:sz w:val="24"/>
          <w:szCs w:val="24"/>
          <w:u w:val="single"/>
        </w:rPr>
        <w:t>1)Nemesgörzsönyi Közös Önkormányzati Hivatal 2023. évi költségvetésének módosítása</w:t>
      </w:r>
    </w:p>
    <w:p w14:paraId="07B520F7" w14:textId="77777777" w:rsidR="009F64F3" w:rsidRPr="00D619FF" w:rsidRDefault="009F64F3" w:rsidP="009F64F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619FF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631BF1C7" w14:textId="77777777" w:rsidR="009F64F3" w:rsidRDefault="009F64F3" w:rsidP="009F64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6ACCE" w14:textId="7FC2A9A3" w:rsidR="009F64F3" w:rsidRDefault="009F64F3" w:rsidP="009F64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Boros Tamás polgármester ismerteti az előterjesztést.</w:t>
      </w:r>
    </w:p>
    <w:p w14:paraId="014E5929" w14:textId="77777777" w:rsidR="009F64F3" w:rsidRPr="009F64F3" w:rsidRDefault="009F64F3" w:rsidP="009F64F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kiadások és a bevételek 2023. évi előirányzata 111.087 e forint volt, módosított </w:t>
      </w:r>
      <w:proofErr w:type="gramStart"/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előirányzat  125.914</w:t>
      </w:r>
      <w:proofErr w:type="gramEnd"/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 forintra változik.</w:t>
      </w:r>
    </w:p>
    <w:p w14:paraId="35BF188B" w14:textId="77777777" w:rsidR="009F64F3" w:rsidRPr="009F64F3" w:rsidRDefault="009F64F3" w:rsidP="009F64F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A központi költségvetés támogatást biztosít az önkormányzati hivatal kiadásaihoz a Magyarország helyi önkormányzatairól szóló 2011. évi CLXXXIX. törvény szerint 2021. január 1-jén működő hivatalok támogatására.</w:t>
      </w:r>
    </w:p>
    <w:p w14:paraId="7F1D4B22" w14:textId="77777777" w:rsidR="009F64F3" w:rsidRDefault="009F64F3" w:rsidP="009F64F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fajlagos összeg értéke 5.537.500 forintra emelkedett. </w:t>
      </w:r>
    </w:p>
    <w:p w14:paraId="5C2C2F51" w14:textId="77777777" w:rsidR="009F64F3" w:rsidRPr="00860873" w:rsidRDefault="009F64F3" w:rsidP="009F64F3">
      <w:pPr>
        <w:jc w:val="both"/>
        <w:rPr>
          <w:rFonts w:ascii="Times New Roman" w:hAnsi="Times New Roman" w:cs="Times New Roman"/>
        </w:rPr>
      </w:pPr>
      <w:r w:rsidRPr="00860873">
        <w:rPr>
          <w:rFonts w:ascii="Times New Roman" w:hAnsi="Times New Roman" w:cs="Times New Roman"/>
        </w:rPr>
        <w:t>A Képviselő-testület egyöntetűen elismeri és méltatja a munkáját, ezért a javaslattal egyetért.</w:t>
      </w:r>
    </w:p>
    <w:p w14:paraId="26201D61" w14:textId="77777777" w:rsidR="009F64F3" w:rsidRPr="00860873" w:rsidRDefault="009F64F3" w:rsidP="009F64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860873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Boros Tamás polgármester megkérdezi, hogy van-e valakinek kérdése, hozzászólása?</w:t>
      </w:r>
    </w:p>
    <w:p w14:paraId="3913DBBE" w14:textId="6BFC84D8" w:rsidR="009F64F3" w:rsidRPr="00860873" w:rsidRDefault="009F64F3" w:rsidP="009F64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860873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5</w:t>
      </w:r>
      <w:r w:rsidRPr="00860873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igen szavazattal, ellenszavazat, tartózkodás nélkül a következő határozatot hozza:</w:t>
      </w:r>
    </w:p>
    <w:p w14:paraId="0B3E0893" w14:textId="590F120C" w:rsidR="009F64F3" w:rsidRPr="00860873" w:rsidRDefault="009F64F3" w:rsidP="009F64F3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21</w:t>
      </w:r>
      <w:r w:rsidRPr="00860873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/2024. (IV.16.) önkormányzati határozat</w:t>
      </w:r>
    </w:p>
    <w:p w14:paraId="0D2E2041" w14:textId="77777777" w:rsidR="009F64F3" w:rsidRDefault="009F64F3" w:rsidP="009F64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5BC16" w14:textId="30DDB50B" w:rsidR="009F64F3" w:rsidRPr="009F64F3" w:rsidRDefault="009F64F3" w:rsidP="009F64F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Önkormányzata Képviselő-testülete 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/2023.(I</w:t>
      </w:r>
      <w:r w:rsidRPr="00D619F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D619FF" w:rsidRPr="00D619FF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.) önkormányzati határozattal elfogadott - Nemesgörzsönyi Közös Önkormányzati Hivatal 2023. évi költségvetésének módosítását elfogadja.</w:t>
      </w:r>
    </w:p>
    <w:p w14:paraId="1F8D6C37" w14:textId="77777777" w:rsidR="009F64F3" w:rsidRPr="009F64F3" w:rsidRDefault="009F64F3" w:rsidP="009F64F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64F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Felelős</w:t>
      </w: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jegyző, aljegyző, pénzügyi ügyintéző</w:t>
      </w:r>
    </w:p>
    <w:p w14:paraId="0F7D33C1" w14:textId="77777777" w:rsidR="009F64F3" w:rsidRPr="009F64F3" w:rsidRDefault="009F64F3" w:rsidP="009F64F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64F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Határidő</w:t>
      </w:r>
      <w:r w:rsidRPr="009F64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:2024. 05. 31.</w:t>
      </w:r>
    </w:p>
    <w:p w14:paraId="13F1E909" w14:textId="77777777" w:rsidR="009F64F3" w:rsidRPr="009F64F3" w:rsidRDefault="009F64F3" w:rsidP="009F64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505198" w14:textId="6B988622" w:rsidR="00D619FF" w:rsidRPr="00D619FF" w:rsidRDefault="00D619FF" w:rsidP="00D619F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619FF">
        <w:rPr>
          <w:rFonts w:ascii="Times New Roman" w:hAnsi="Times New Roman"/>
          <w:b/>
          <w:bCs/>
          <w:sz w:val="24"/>
          <w:szCs w:val="24"/>
          <w:u w:val="single"/>
        </w:rPr>
        <w:t>2)Önkormányzati fejlesztések tárgyalása</w:t>
      </w:r>
    </w:p>
    <w:p w14:paraId="6B573A90" w14:textId="77777777" w:rsidR="00D619FF" w:rsidRPr="00D619FF" w:rsidRDefault="00D619FF" w:rsidP="00D619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9FF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0FF834D8" w14:textId="77777777" w:rsidR="009F64F3" w:rsidRDefault="009F64F3" w:rsidP="009F64F3"/>
    <w:p w14:paraId="721C4754" w14:textId="66739708" w:rsidR="00D619FF" w:rsidRDefault="00D619FF" w:rsidP="009F64F3">
      <w:r>
        <w:t>Boros Tamás polgármester tájékoztatja a Képviselő-testületet, hogy a kastély tetőfelújítására beadott pályázat sajnos nem nyert. Folyamatosan figyeli a lehetőségeket. Jelezte több fórumon is, hogy a műemlék épületek felújítására pályázati forrásból kevés a lehetőség.</w:t>
      </w:r>
    </w:p>
    <w:p w14:paraId="6258D381" w14:textId="77777777" w:rsidR="00D619FF" w:rsidRPr="00860873" w:rsidRDefault="00D619FF" w:rsidP="00D619FF">
      <w:pPr>
        <w:jc w:val="both"/>
        <w:rPr>
          <w:rFonts w:ascii="Times New Roman" w:hAnsi="Times New Roman" w:cs="Times New Roman"/>
        </w:rPr>
      </w:pPr>
      <w:r w:rsidRPr="00860873">
        <w:rPr>
          <w:rFonts w:ascii="Times New Roman" w:hAnsi="Times New Roman" w:cs="Times New Roman"/>
        </w:rPr>
        <w:t>Boros Tamás polgármester megkérdezi, van-e valakinek még kérdése, hozzászólása.</w:t>
      </w:r>
    </w:p>
    <w:p w14:paraId="04B6EFDB" w14:textId="61E7AE7A" w:rsidR="00D619FF" w:rsidRPr="00860873" w:rsidRDefault="00D619FF" w:rsidP="00D619FF">
      <w:pPr>
        <w:pStyle w:val="Nincstrkz"/>
        <w:jc w:val="both"/>
        <w:rPr>
          <w:rFonts w:ascii="Times New Roman" w:hAnsi="Times New Roman" w:cs="Times New Roman"/>
        </w:rPr>
      </w:pPr>
      <w:r w:rsidRPr="00860873">
        <w:rPr>
          <w:rFonts w:ascii="Times New Roman" w:hAnsi="Times New Roman" w:cs="Times New Roman"/>
        </w:rPr>
        <w:t xml:space="preserve">Megállapítja, hogy a Képviselő-testület nyilvános ülésén megtárgyalandó további napirend nincs, kérdés, bejelentés hiányában a 2024. április 16-i </w:t>
      </w:r>
      <w:r>
        <w:rPr>
          <w:rFonts w:ascii="Times New Roman" w:hAnsi="Times New Roman" w:cs="Times New Roman"/>
        </w:rPr>
        <w:t>nyilvános</w:t>
      </w:r>
      <w:r w:rsidRPr="00860873">
        <w:rPr>
          <w:rFonts w:ascii="Times New Roman" w:hAnsi="Times New Roman" w:cs="Times New Roman"/>
        </w:rPr>
        <w:t xml:space="preserve"> ülést 1</w:t>
      </w:r>
      <w:r>
        <w:rPr>
          <w:rFonts w:ascii="Times New Roman" w:hAnsi="Times New Roman" w:cs="Times New Roman"/>
        </w:rPr>
        <w:t>3</w:t>
      </w:r>
      <w:r w:rsidRPr="00860873">
        <w:rPr>
          <w:rFonts w:ascii="Times New Roman" w:hAnsi="Times New Roman" w:cs="Times New Roman"/>
        </w:rPr>
        <w:t xml:space="preserve"> óra 2</w:t>
      </w:r>
      <w:r>
        <w:rPr>
          <w:rFonts w:ascii="Times New Roman" w:hAnsi="Times New Roman" w:cs="Times New Roman"/>
        </w:rPr>
        <w:t>8</w:t>
      </w:r>
      <w:r w:rsidRPr="00860873">
        <w:rPr>
          <w:rFonts w:ascii="Times New Roman" w:hAnsi="Times New Roman" w:cs="Times New Roman"/>
        </w:rPr>
        <w:t xml:space="preserve"> perckor berekeszti.</w:t>
      </w:r>
    </w:p>
    <w:p w14:paraId="791C5EED" w14:textId="77777777" w:rsidR="00D619FF" w:rsidRPr="00860873" w:rsidRDefault="00D619FF" w:rsidP="00D619FF">
      <w:pPr>
        <w:jc w:val="both"/>
        <w:rPr>
          <w:rFonts w:ascii="Times New Roman" w:hAnsi="Times New Roman" w:cs="Times New Roman"/>
        </w:rPr>
      </w:pPr>
    </w:p>
    <w:p w14:paraId="5072970B" w14:textId="77777777" w:rsidR="00D619FF" w:rsidRPr="00860873" w:rsidRDefault="00D619FF" w:rsidP="00D619F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</w:rPr>
      </w:pPr>
      <w:r w:rsidRPr="00860873">
        <w:rPr>
          <w:rFonts w:ascii="Times New Roman" w:eastAsia="Lucida Sans Unicode" w:hAnsi="Times New Roman" w:cs="Times New Roman"/>
          <w:kern w:val="1"/>
        </w:rPr>
        <w:t>K.m.f.</w:t>
      </w:r>
    </w:p>
    <w:p w14:paraId="57195F08" w14:textId="77777777" w:rsidR="00D619FF" w:rsidRPr="00860873" w:rsidRDefault="00D619FF" w:rsidP="00D61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14:paraId="035F8E2D" w14:textId="77777777" w:rsidR="00D619FF" w:rsidRPr="00860873" w:rsidRDefault="00D619FF" w:rsidP="00D61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  <w:r w:rsidRPr="00860873">
        <w:rPr>
          <w:rFonts w:ascii="Times New Roman" w:eastAsia="Lucida Sans Unicode" w:hAnsi="Times New Roman" w:cs="Times New Roman"/>
          <w:kern w:val="1"/>
        </w:rPr>
        <w:t xml:space="preserve">Boros Tamás                            </w:t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  <w:t xml:space="preserve">          Ivanics Barbara</w:t>
      </w:r>
    </w:p>
    <w:p w14:paraId="03DE06C7" w14:textId="77777777" w:rsidR="00D619FF" w:rsidRPr="00860873" w:rsidRDefault="00D619FF" w:rsidP="00D61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  <w:r w:rsidRPr="00860873">
        <w:rPr>
          <w:rFonts w:ascii="Times New Roman" w:eastAsia="Lucida Sans Unicode" w:hAnsi="Times New Roman" w:cs="Times New Roman"/>
          <w:kern w:val="1"/>
        </w:rPr>
        <w:t xml:space="preserve"> polgármester</w:t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  <w:t xml:space="preserve">          jegyző</w:t>
      </w:r>
    </w:p>
    <w:p w14:paraId="77B6BD22" w14:textId="77777777" w:rsidR="00D619FF" w:rsidRPr="00860873" w:rsidRDefault="00D619FF" w:rsidP="00D61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14:paraId="3882AE13" w14:textId="77777777" w:rsidR="00D619FF" w:rsidRPr="00860873" w:rsidRDefault="00D619FF" w:rsidP="00D61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  <w:r w:rsidRPr="00860873">
        <w:rPr>
          <w:rFonts w:ascii="Times New Roman" w:eastAsia="Lucida Sans Unicode" w:hAnsi="Times New Roman" w:cs="Times New Roman"/>
          <w:kern w:val="1"/>
        </w:rPr>
        <w:t>A jegyzőkönyv tartalmáért felel:</w:t>
      </w:r>
    </w:p>
    <w:p w14:paraId="085CD7F6" w14:textId="77777777" w:rsidR="00D619FF" w:rsidRPr="00860873" w:rsidRDefault="00D619FF" w:rsidP="00D619FF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</w:rPr>
      </w:pPr>
      <w:r w:rsidRPr="00860873">
        <w:rPr>
          <w:rFonts w:ascii="Times New Roman" w:eastAsia="Lucida Sans Unicode" w:hAnsi="Times New Roman" w:cs="Times New Roman"/>
          <w:kern w:val="1"/>
        </w:rPr>
        <w:t>Novák Edit</w:t>
      </w:r>
    </w:p>
    <w:p w14:paraId="6CD5AFA9" w14:textId="77777777" w:rsidR="00D619FF" w:rsidRPr="00860873" w:rsidRDefault="00D619FF" w:rsidP="00D619FF">
      <w:pPr>
        <w:jc w:val="both"/>
        <w:rPr>
          <w:rFonts w:ascii="Times New Roman" w:hAnsi="Times New Roman" w:cs="Times New Roman"/>
        </w:rPr>
      </w:pP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</w:r>
      <w:r w:rsidRPr="00860873">
        <w:rPr>
          <w:rFonts w:ascii="Times New Roman" w:eastAsia="Lucida Sans Unicode" w:hAnsi="Times New Roman" w:cs="Times New Roman"/>
          <w:kern w:val="1"/>
        </w:rPr>
        <w:tab/>
        <w:t xml:space="preserve">               aljegyző</w:t>
      </w:r>
    </w:p>
    <w:p w14:paraId="77E8FDCB" w14:textId="77777777" w:rsidR="00D619FF" w:rsidRDefault="00D619FF" w:rsidP="009F64F3"/>
    <w:p w14:paraId="0A526A63" w14:textId="131E2338" w:rsidR="00D619FF" w:rsidRDefault="00D619FF" w:rsidP="009F64F3"/>
    <w:sectPr w:rsidR="00D619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EFEA" w14:textId="77777777" w:rsidR="009D5E06" w:rsidRDefault="009D5E06" w:rsidP="00D619FF">
      <w:pPr>
        <w:spacing w:after="0" w:line="240" w:lineRule="auto"/>
      </w:pPr>
      <w:r>
        <w:separator/>
      </w:r>
    </w:p>
  </w:endnote>
  <w:endnote w:type="continuationSeparator" w:id="0">
    <w:p w14:paraId="1DBDB1AF" w14:textId="77777777" w:rsidR="009D5E06" w:rsidRDefault="009D5E06" w:rsidP="00D6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7637564"/>
      <w:docPartObj>
        <w:docPartGallery w:val="Page Numbers (Bottom of Page)"/>
        <w:docPartUnique/>
      </w:docPartObj>
    </w:sdtPr>
    <w:sdtContent>
      <w:p w14:paraId="74B6DE1B" w14:textId="518BA777" w:rsidR="00D619FF" w:rsidRDefault="00D619F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C84B5" w14:textId="77777777" w:rsidR="00D619FF" w:rsidRDefault="00D619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072FE" w14:textId="77777777" w:rsidR="009D5E06" w:rsidRDefault="009D5E06" w:rsidP="00D619FF">
      <w:pPr>
        <w:spacing w:after="0" w:line="240" w:lineRule="auto"/>
      </w:pPr>
      <w:r>
        <w:separator/>
      </w:r>
    </w:p>
  </w:footnote>
  <w:footnote w:type="continuationSeparator" w:id="0">
    <w:p w14:paraId="023314DD" w14:textId="77777777" w:rsidR="009D5E06" w:rsidRDefault="009D5E06" w:rsidP="00D6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5711793"/>
      <w:docPartObj>
        <w:docPartGallery w:val="Page Numbers (Top of Page)"/>
        <w:docPartUnique/>
      </w:docPartObj>
    </w:sdtPr>
    <w:sdtContent>
      <w:p w14:paraId="4DB4F67D" w14:textId="77777777" w:rsidR="00D619FF" w:rsidRDefault="00D619FF">
        <w:pPr>
          <w:pStyle w:val="lfej"/>
          <w:jc w:val="right"/>
        </w:pPr>
      </w:p>
      <w:p w14:paraId="3B000AD5" w14:textId="76D11238" w:rsidR="00D619FF" w:rsidRDefault="00D619FF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DB497" w14:textId="77777777" w:rsidR="00D619FF" w:rsidRDefault="00D619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2C75"/>
    <w:multiLevelType w:val="hybridMultilevel"/>
    <w:tmpl w:val="1680AB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CF66EAD"/>
    <w:multiLevelType w:val="hybridMultilevel"/>
    <w:tmpl w:val="C74677DA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61C4658F"/>
    <w:multiLevelType w:val="hybridMultilevel"/>
    <w:tmpl w:val="F1A60AB8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787963664">
    <w:abstractNumId w:val="1"/>
  </w:num>
  <w:num w:numId="2" w16cid:durableId="1047413554">
    <w:abstractNumId w:val="0"/>
  </w:num>
  <w:num w:numId="3" w16cid:durableId="1548372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F3"/>
    <w:rsid w:val="005F5A4D"/>
    <w:rsid w:val="006D3B79"/>
    <w:rsid w:val="009D5E06"/>
    <w:rsid w:val="009F64F3"/>
    <w:rsid w:val="00BA3654"/>
    <w:rsid w:val="00CF306E"/>
    <w:rsid w:val="00D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1AE1"/>
  <w15:chartTrackingRefBased/>
  <w15:docId w15:val="{1070962D-612F-4A86-AD25-6A0AB4C3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64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64F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Nincstrkz">
    <w:name w:val="No Spacing"/>
    <w:uiPriority w:val="1"/>
    <w:qFormat/>
    <w:rsid w:val="00D619FF"/>
    <w:pPr>
      <w:spacing w:after="0" w:line="240" w:lineRule="auto"/>
    </w:pPr>
    <w:rPr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D6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19FF"/>
  </w:style>
  <w:style w:type="paragraph" w:styleId="llb">
    <w:name w:val="footer"/>
    <w:basedOn w:val="Norml"/>
    <w:link w:val="llbChar"/>
    <w:uiPriority w:val="99"/>
    <w:unhideWhenUsed/>
    <w:rsid w:val="00D6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447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2024-04-30T11:40:00Z</cp:lastPrinted>
  <dcterms:created xsi:type="dcterms:W3CDTF">2024-04-30T11:22:00Z</dcterms:created>
  <dcterms:modified xsi:type="dcterms:W3CDTF">2024-04-30T12:14:00Z</dcterms:modified>
</cp:coreProperties>
</file>